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D9" w:rsidRPr="00B56DFF" w:rsidRDefault="003451D9" w:rsidP="00A957A8">
      <w:pPr>
        <w:pStyle w:val="resh-title"/>
        <w:shd w:val="clear" w:color="auto" w:fill="FFFFFF"/>
        <w:tabs>
          <w:tab w:val="left" w:pos="8420"/>
        </w:tabs>
        <w:ind w:left="2124" w:firstLine="708"/>
        <w:jc w:val="both"/>
        <w:rPr>
          <w:b/>
          <w:u w:val="single"/>
        </w:rPr>
      </w:pPr>
      <w:r w:rsidRPr="00B56DFF">
        <w:rPr>
          <w:b/>
          <w:u w:val="single"/>
        </w:rPr>
        <w:t xml:space="preserve">ПРОТОКОЛ № </w:t>
      </w:r>
      <w:r w:rsidRPr="00B56DFF">
        <w:rPr>
          <w:b/>
          <w:u w:val="single"/>
          <w:lang w:val="en-US"/>
        </w:rPr>
        <w:t>4</w:t>
      </w:r>
      <w:r>
        <w:rPr>
          <w:b/>
          <w:u w:val="single"/>
        </w:rPr>
        <w:t>5/22</w:t>
      </w:r>
      <w:r w:rsidRPr="00B56DFF">
        <w:rPr>
          <w:b/>
          <w:u w:val="single"/>
        </w:rPr>
        <w:t>.</w:t>
      </w:r>
      <w:r w:rsidRPr="00B56DFF">
        <w:rPr>
          <w:b/>
          <w:u w:val="single"/>
          <w:lang w:val="en-US"/>
        </w:rPr>
        <w:t>0</w:t>
      </w:r>
      <w:r w:rsidRPr="00B56DFF">
        <w:rPr>
          <w:b/>
          <w:u w:val="single"/>
        </w:rPr>
        <w:t>2.202</w:t>
      </w:r>
      <w:r w:rsidRPr="00B56DFF">
        <w:rPr>
          <w:b/>
          <w:u w:val="single"/>
          <w:lang w:val="en-US"/>
        </w:rPr>
        <w:t>4</w:t>
      </w:r>
      <w:r>
        <w:rPr>
          <w:b/>
          <w:u w:val="single"/>
        </w:rPr>
        <w:t xml:space="preserve"> </w:t>
      </w:r>
      <w:r w:rsidRPr="00B56DFF">
        <w:rPr>
          <w:b/>
          <w:u w:val="single"/>
        </w:rPr>
        <w:t>г.</w:t>
      </w:r>
    </w:p>
    <w:p w:rsidR="003451D9" w:rsidRDefault="00E768C1" w:rsidP="003451D9">
      <w:pPr>
        <w:pStyle w:val="a3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На 22</w:t>
      </w:r>
      <w:r w:rsidR="003451D9" w:rsidRPr="008815FD">
        <w:rPr>
          <w:sz w:val="24"/>
          <w:szCs w:val="24"/>
        </w:rPr>
        <w:t>.02.2024г. се проведе заседание на ОИК- Петрич. Присъстваха :</w:t>
      </w:r>
      <w:r w:rsidR="003451D9" w:rsidRPr="008815FD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Султанова, Георги Методиев Велков, Елена Гришева Георгиева-Великова</w:t>
      </w:r>
      <w:r w:rsidR="003451D9" w:rsidRPr="008815FD">
        <w:rPr>
          <w:rFonts w:eastAsia="Times New Roman"/>
          <w:sz w:val="24"/>
          <w:szCs w:val="24"/>
          <w:lang w:eastAsia="bg-BG"/>
        </w:rPr>
        <w:t>,</w:t>
      </w:r>
      <w:r w:rsidR="003451D9" w:rsidRPr="008815FD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Банчева,</w:t>
      </w:r>
      <w:r w:rsidR="003451D9" w:rsidRPr="008815FD">
        <w:rPr>
          <w:rFonts w:eastAsia="Times New Roman"/>
          <w:sz w:val="24"/>
          <w:szCs w:val="24"/>
          <w:lang w:eastAsia="bg-BG"/>
        </w:rPr>
        <w:t xml:space="preserve"> Велина Георгиева Пиргова,</w:t>
      </w:r>
      <w:r w:rsidR="003451D9" w:rsidRPr="008815FD">
        <w:rPr>
          <w:sz w:val="24"/>
          <w:szCs w:val="24"/>
          <w:shd w:val="clear" w:color="auto" w:fill="FFFFFF"/>
        </w:rPr>
        <w:t xml:space="preserve"> Валентина Георгиева Димитрова, </w:t>
      </w:r>
    </w:p>
    <w:p w:rsidR="00513038" w:rsidRPr="008815FD" w:rsidRDefault="00513038" w:rsidP="003451D9">
      <w:pPr>
        <w:pStyle w:val="a3"/>
        <w:rPr>
          <w:sz w:val="24"/>
          <w:szCs w:val="24"/>
          <w:shd w:val="clear" w:color="auto" w:fill="FFFFFF"/>
        </w:rPr>
      </w:pPr>
    </w:p>
    <w:p w:rsidR="00513038" w:rsidRPr="008815FD" w:rsidRDefault="003451D9" w:rsidP="00513038">
      <w:pPr>
        <w:pStyle w:val="a3"/>
        <w:rPr>
          <w:sz w:val="24"/>
          <w:szCs w:val="24"/>
          <w:shd w:val="clear" w:color="auto" w:fill="FFFFFF"/>
        </w:rPr>
      </w:pPr>
      <w:r w:rsidRPr="008815FD">
        <w:rPr>
          <w:sz w:val="24"/>
          <w:szCs w:val="24"/>
          <w:shd w:val="clear" w:color="auto" w:fill="FFFFFF"/>
        </w:rPr>
        <w:t xml:space="preserve">Отсъстват: </w:t>
      </w:r>
      <w:r w:rsidR="00513038" w:rsidRPr="008815FD">
        <w:rPr>
          <w:sz w:val="24"/>
          <w:szCs w:val="24"/>
          <w:shd w:val="clear" w:color="auto" w:fill="FFFFFF"/>
        </w:rPr>
        <w:t>Петьо Георгиев Костадинов, Ани Димитрова Паункова</w:t>
      </w:r>
    </w:p>
    <w:p w:rsidR="003451D9" w:rsidRPr="008C4298" w:rsidRDefault="003451D9" w:rsidP="003451D9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bg-BG"/>
        </w:rPr>
      </w:pPr>
      <w:r w:rsidRPr="008815FD">
        <w:rPr>
          <w:rFonts w:eastAsia="Times New Roman"/>
          <w:sz w:val="24"/>
          <w:szCs w:val="24"/>
          <w:lang w:eastAsia="bg-BG"/>
        </w:rPr>
        <w:t>Заседанието бе открито в 17:00 часа от Борислав Сотиров Коконов - председател на ОИК-Петрич. Същият констатира наличието на кворум и обяви точките в</w:t>
      </w:r>
      <w:r w:rsidRPr="008C4298">
        <w:rPr>
          <w:rFonts w:eastAsia="Times New Roman"/>
          <w:b/>
          <w:sz w:val="24"/>
          <w:szCs w:val="24"/>
          <w:lang w:eastAsia="bg-BG"/>
        </w:rPr>
        <w:t xml:space="preserve"> </w:t>
      </w:r>
    </w:p>
    <w:p w:rsidR="00A3081F" w:rsidRDefault="003451D9" w:rsidP="008815FD">
      <w:pPr>
        <w:rPr>
          <w:rFonts w:eastAsia="Times New Roman"/>
          <w:sz w:val="24"/>
          <w:szCs w:val="24"/>
          <w:lang w:eastAsia="bg-BG"/>
        </w:rPr>
      </w:pPr>
      <w:r w:rsidRPr="008C4298">
        <w:rPr>
          <w:rFonts w:eastAsia="Times New Roman"/>
          <w:b/>
          <w:sz w:val="24"/>
          <w:szCs w:val="24"/>
          <w:lang w:eastAsia="bg-BG"/>
        </w:rPr>
        <w:t>ДНЕВНИЯ РЕД</w:t>
      </w:r>
      <w:r w:rsidRPr="008C4298">
        <w:rPr>
          <w:rFonts w:eastAsia="Times New Roman"/>
          <w:sz w:val="24"/>
          <w:szCs w:val="24"/>
          <w:lang w:eastAsia="bg-BG"/>
        </w:rPr>
        <w:t>, както следва:</w:t>
      </w:r>
    </w:p>
    <w:p w:rsidR="003451D9" w:rsidRDefault="003451D9" w:rsidP="008815FD">
      <w:pPr>
        <w:rPr>
          <w:rFonts w:eastAsia="Times New Roman"/>
          <w:sz w:val="24"/>
          <w:szCs w:val="24"/>
          <w:lang w:eastAsia="bg-BG"/>
        </w:rPr>
      </w:pPr>
    </w:p>
    <w:p w:rsidR="003451D9" w:rsidRDefault="003451D9" w:rsidP="008815FD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6"/>
          <w:szCs w:val="26"/>
          <w:shd w:val="clear" w:color="auto" w:fill="FFFFFF"/>
        </w:rPr>
      </w:pPr>
      <w:r w:rsidRPr="003D6D2B">
        <w:rPr>
          <w:sz w:val="26"/>
          <w:szCs w:val="26"/>
          <w:shd w:val="clear" w:color="auto" w:fill="FFFFFF"/>
        </w:rPr>
        <w:t xml:space="preserve">Утвърждаване на образците </w:t>
      </w:r>
      <w:r>
        <w:rPr>
          <w:sz w:val="26"/>
          <w:szCs w:val="26"/>
          <w:shd w:val="clear" w:color="auto" w:fill="FFFFFF"/>
        </w:rPr>
        <w:t>на бюлетини за произвеждане на новите избори за кмет на кметство с. Струмешница, общ. Петрич, насрочени за 10 март 2024 г.</w:t>
      </w:r>
    </w:p>
    <w:p w:rsidR="003451D9" w:rsidRDefault="003451D9" w:rsidP="00A957A8">
      <w:pPr>
        <w:shd w:val="clear" w:color="auto" w:fill="FFFFFF"/>
        <w:spacing w:before="100" w:beforeAutospacing="1" w:after="100" w:afterAutospacing="1" w:line="240" w:lineRule="auto"/>
        <w:rPr>
          <w:sz w:val="26"/>
          <w:szCs w:val="26"/>
          <w:shd w:val="clear" w:color="auto" w:fill="FFFFFF"/>
        </w:rPr>
      </w:pPr>
      <w:r>
        <w:rPr>
          <w:b/>
          <w:sz w:val="26"/>
          <w:szCs w:val="26"/>
          <w:u w:val="single"/>
          <w:lang w:eastAsia="bg-BG"/>
        </w:rPr>
        <w:t>По т.1</w:t>
      </w:r>
      <w:r w:rsidRPr="003451D9">
        <w:rPr>
          <w:b/>
          <w:sz w:val="26"/>
          <w:szCs w:val="26"/>
          <w:u w:val="single"/>
          <w:lang w:eastAsia="bg-BG"/>
        </w:rPr>
        <w:t xml:space="preserve"> от ДР: </w:t>
      </w:r>
      <w:r w:rsidR="00A957A8">
        <w:rPr>
          <w:sz w:val="26"/>
          <w:szCs w:val="26"/>
          <w:shd w:val="clear" w:color="auto" w:fill="FFFFFF"/>
        </w:rPr>
        <w:t>Утвърждаване</w:t>
      </w:r>
      <w:r w:rsidRPr="003451D9">
        <w:rPr>
          <w:sz w:val="26"/>
          <w:szCs w:val="26"/>
          <w:shd w:val="clear" w:color="auto" w:fill="FFFFFF"/>
        </w:rPr>
        <w:t xml:space="preserve"> обра</w:t>
      </w:r>
      <w:r>
        <w:rPr>
          <w:sz w:val="26"/>
          <w:szCs w:val="26"/>
          <w:shd w:val="clear" w:color="auto" w:fill="FFFFFF"/>
        </w:rPr>
        <w:t>зците на бюлетини за произвеждане на новите избори за кмет на кметство с. Струмешница, общ. Петрич, насрочени за 10 март 2024 г.</w:t>
      </w:r>
    </w:p>
    <w:p w:rsidR="003451D9" w:rsidRPr="008815FD" w:rsidRDefault="003451D9" w:rsidP="008815FD">
      <w:pPr>
        <w:shd w:val="clear" w:color="auto" w:fill="FFFFFF"/>
        <w:spacing w:after="187" w:line="240" w:lineRule="auto"/>
        <w:rPr>
          <w:sz w:val="24"/>
          <w:szCs w:val="24"/>
        </w:rPr>
      </w:pPr>
      <w:r w:rsidRPr="008815FD">
        <w:rPr>
          <w:sz w:val="24"/>
          <w:szCs w:val="24"/>
        </w:rPr>
        <w:t>След като извърши проверка на кандидатските листи и разгледа представените графични файлове на предпечатните образци на бюлетини</w:t>
      </w:r>
      <w:r w:rsidR="00107456" w:rsidRPr="008815FD">
        <w:rPr>
          <w:sz w:val="24"/>
          <w:szCs w:val="24"/>
        </w:rPr>
        <w:t>те</w:t>
      </w:r>
      <w:r w:rsidRPr="008815FD">
        <w:rPr>
          <w:sz w:val="24"/>
          <w:szCs w:val="24"/>
        </w:rPr>
        <w:t xml:space="preserve"> за</w:t>
      </w:r>
      <w:r w:rsidR="00107456" w:rsidRPr="008815FD">
        <w:rPr>
          <w:sz w:val="24"/>
          <w:szCs w:val="24"/>
        </w:rPr>
        <w:t xml:space="preserve"> новите избори за кмет на кметство с. Струмешница, общ. Петрич, по отношение на този </w:t>
      </w:r>
      <w:r w:rsidRPr="008815FD">
        <w:rPr>
          <w:sz w:val="24"/>
          <w:szCs w:val="24"/>
        </w:rPr>
        <w:t xml:space="preserve"> вид избор,</w:t>
      </w:r>
      <w:r w:rsidR="00107456" w:rsidRPr="008815FD">
        <w:rPr>
          <w:sz w:val="24"/>
          <w:szCs w:val="24"/>
        </w:rPr>
        <w:t xml:space="preserve"> също и</w:t>
      </w:r>
      <w:r w:rsidRPr="008815FD">
        <w:rPr>
          <w:sz w:val="24"/>
          <w:szCs w:val="24"/>
        </w:rPr>
        <w:t xml:space="preserve"> по отношение на имената и номерата на регистрираните</w:t>
      </w:r>
      <w:r w:rsidR="009D6368">
        <w:rPr>
          <w:sz w:val="24"/>
          <w:szCs w:val="24"/>
        </w:rPr>
        <w:t xml:space="preserve"> партии и коалиции</w:t>
      </w:r>
      <w:r w:rsidRPr="008815FD">
        <w:rPr>
          <w:sz w:val="24"/>
          <w:szCs w:val="24"/>
        </w:rPr>
        <w:t>, членовете на ОИК Петрич не установиха несъответствия и непълноти в тях.</w:t>
      </w:r>
    </w:p>
    <w:p w:rsidR="003451D9" w:rsidRPr="008815FD" w:rsidRDefault="003451D9" w:rsidP="008815FD">
      <w:pPr>
        <w:shd w:val="clear" w:color="auto" w:fill="FFFFFF"/>
        <w:spacing w:after="187" w:line="240" w:lineRule="auto"/>
        <w:rPr>
          <w:sz w:val="24"/>
          <w:szCs w:val="24"/>
        </w:rPr>
      </w:pPr>
      <w:r w:rsidRPr="008815FD">
        <w:rPr>
          <w:sz w:val="24"/>
          <w:szCs w:val="24"/>
        </w:rPr>
        <w:t>С оглед гореизложеното и на основание чл. 87, ал. 1, т. 9 от ИК, във връзка с</w:t>
      </w:r>
      <w:r w:rsidR="007B2679" w:rsidRPr="008815FD">
        <w:rPr>
          <w:sz w:val="24"/>
          <w:szCs w:val="24"/>
        </w:rPr>
        <w:t xml:space="preserve"> точка 8 на</w:t>
      </w:r>
      <w:r w:rsidRPr="008815FD">
        <w:rPr>
          <w:sz w:val="24"/>
          <w:szCs w:val="24"/>
        </w:rPr>
        <w:t xml:space="preserve"> Решение № </w:t>
      </w:r>
      <w:r w:rsidR="007B2679" w:rsidRPr="008815FD">
        <w:rPr>
          <w:sz w:val="24"/>
          <w:szCs w:val="24"/>
        </w:rPr>
        <w:t>2975</w:t>
      </w:r>
      <w:r w:rsidRPr="008815FD">
        <w:rPr>
          <w:sz w:val="24"/>
          <w:szCs w:val="24"/>
        </w:rPr>
        <w:t>-МИ от 0</w:t>
      </w:r>
      <w:r w:rsidR="007B2679" w:rsidRPr="008815FD">
        <w:rPr>
          <w:sz w:val="24"/>
          <w:szCs w:val="24"/>
        </w:rPr>
        <w:t>7</w:t>
      </w:r>
      <w:r w:rsidRPr="008815FD">
        <w:rPr>
          <w:sz w:val="24"/>
          <w:szCs w:val="24"/>
        </w:rPr>
        <w:t>.0</w:t>
      </w:r>
      <w:r w:rsidR="007B2679" w:rsidRPr="008815FD">
        <w:rPr>
          <w:sz w:val="24"/>
          <w:szCs w:val="24"/>
        </w:rPr>
        <w:t>2</w:t>
      </w:r>
      <w:r w:rsidRPr="008815FD">
        <w:rPr>
          <w:sz w:val="24"/>
          <w:szCs w:val="24"/>
        </w:rPr>
        <w:t>.20</w:t>
      </w:r>
      <w:r w:rsidR="007B2679" w:rsidRPr="008815FD">
        <w:rPr>
          <w:sz w:val="24"/>
          <w:szCs w:val="24"/>
        </w:rPr>
        <w:t>24</w:t>
      </w:r>
      <w:r w:rsidRPr="008815FD">
        <w:rPr>
          <w:sz w:val="24"/>
          <w:szCs w:val="24"/>
        </w:rPr>
        <w:t xml:space="preserve"> г. на ЦИК, Общинска избирателна комисия Петрич, взе следното </w:t>
      </w:r>
    </w:p>
    <w:p w:rsidR="003451D9" w:rsidRPr="008815FD" w:rsidRDefault="003451D9" w:rsidP="00584B35">
      <w:pPr>
        <w:shd w:val="clear" w:color="auto" w:fill="FFFFFF"/>
        <w:tabs>
          <w:tab w:val="left" w:pos="7403"/>
        </w:tabs>
        <w:spacing w:after="187" w:line="240" w:lineRule="auto"/>
        <w:rPr>
          <w:b/>
          <w:sz w:val="28"/>
          <w:szCs w:val="28"/>
        </w:rPr>
      </w:pPr>
      <w:r w:rsidRPr="008815FD">
        <w:rPr>
          <w:b/>
          <w:sz w:val="28"/>
          <w:szCs w:val="28"/>
        </w:rPr>
        <w:t xml:space="preserve">                 </w:t>
      </w:r>
      <w:r w:rsidR="007B2679" w:rsidRPr="008815FD">
        <w:rPr>
          <w:b/>
          <w:sz w:val="28"/>
          <w:szCs w:val="28"/>
        </w:rPr>
        <w:t xml:space="preserve">                    РЕШЕНИЕ № 365-МИ/22.02.2024</w:t>
      </w:r>
      <w:r w:rsidR="00584B35">
        <w:rPr>
          <w:b/>
          <w:sz w:val="28"/>
          <w:szCs w:val="28"/>
        </w:rPr>
        <w:tab/>
      </w:r>
    </w:p>
    <w:p w:rsidR="003451D9" w:rsidRPr="008815FD" w:rsidRDefault="003451D9" w:rsidP="007B2679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AD0F7C">
        <w:rPr>
          <w:b/>
          <w:bCs/>
          <w:sz w:val="26"/>
          <w:szCs w:val="26"/>
        </w:rPr>
        <w:t>УТВЪРЖДАВА</w:t>
      </w:r>
      <w:r w:rsidRPr="00AD5302">
        <w:rPr>
          <w:sz w:val="26"/>
          <w:szCs w:val="26"/>
        </w:rPr>
        <w:t> </w:t>
      </w:r>
      <w:r w:rsidRPr="008815FD">
        <w:rPr>
          <w:sz w:val="24"/>
          <w:szCs w:val="24"/>
        </w:rPr>
        <w:t>графичните файлове на предпечатните образци на бюлетините за гласуване в</w:t>
      </w:r>
      <w:r w:rsidR="007B2679" w:rsidRPr="008815FD">
        <w:rPr>
          <w:sz w:val="24"/>
          <w:szCs w:val="24"/>
        </w:rPr>
        <w:t xml:space="preserve"> новите избори за кмет на кметство с. Струмешница, общ. Петрич, насрочени за 10 март 2024 г.</w:t>
      </w:r>
      <w:r w:rsidRPr="008815FD">
        <w:rPr>
          <w:sz w:val="24"/>
          <w:szCs w:val="24"/>
        </w:rPr>
        <w:t>, както следва:</w:t>
      </w:r>
    </w:p>
    <w:p w:rsidR="007B2679" w:rsidRPr="008815FD" w:rsidRDefault="007B2679" w:rsidP="003451D9">
      <w:pPr>
        <w:pStyle w:val="a5"/>
        <w:shd w:val="clear" w:color="auto" w:fill="FFFFFF"/>
        <w:spacing w:before="0" w:beforeAutospacing="0" w:after="187" w:afterAutospacing="0"/>
        <w:ind w:left="720"/>
        <w:jc w:val="both"/>
      </w:pPr>
    </w:p>
    <w:p w:rsidR="003451D9" w:rsidRPr="008815FD" w:rsidRDefault="003451D9" w:rsidP="008815FD">
      <w:pPr>
        <w:pStyle w:val="a5"/>
        <w:shd w:val="clear" w:color="auto" w:fill="FFFFFF"/>
        <w:spacing w:before="0" w:beforeAutospacing="0" w:after="187" w:afterAutospacing="0"/>
        <w:jc w:val="both"/>
      </w:pPr>
      <w:r w:rsidRPr="008815FD">
        <w:t>Одобряването на графичните файлове с образец на бюлетините за гласуване да се удостовери чрез електронния подпис, издаден на ОИК Петрич.</w:t>
      </w:r>
    </w:p>
    <w:p w:rsidR="003451D9" w:rsidRPr="008815FD" w:rsidRDefault="003451D9" w:rsidP="008815FD">
      <w:pPr>
        <w:pStyle w:val="a5"/>
        <w:shd w:val="clear" w:color="auto" w:fill="FFFFFF"/>
        <w:spacing w:before="0" w:beforeAutospacing="0" w:after="187" w:afterAutospacing="0"/>
        <w:jc w:val="both"/>
      </w:pPr>
      <w:r w:rsidRPr="008815FD">
        <w:t>Одобрените графичните файлове - образец на бюлетините представляват неразделна част от протокола и не се обявяват.</w:t>
      </w:r>
    </w:p>
    <w:p w:rsidR="003451D9" w:rsidRPr="008815FD" w:rsidRDefault="003451D9" w:rsidP="003451D9">
      <w:pPr>
        <w:pStyle w:val="a5"/>
        <w:shd w:val="clear" w:color="auto" w:fill="FFFFFF"/>
        <w:spacing w:before="0" w:beforeAutospacing="0" w:after="187" w:afterAutospacing="0"/>
        <w:jc w:val="both"/>
      </w:pPr>
      <w:r w:rsidRPr="008815FD">
        <w:lastRenderedPageBreak/>
        <w:t>Решението се приема и подлежи на обжалване пред  Централната избирателна комисия по реда на чл. 88 от ИК, чрез Общинска избирателна комисия - Петрич в тридневен срок от обявяването му.</w:t>
      </w:r>
    </w:p>
    <w:p w:rsidR="008815FD" w:rsidRDefault="008815FD" w:rsidP="003451D9">
      <w:pPr>
        <w:pStyle w:val="a5"/>
        <w:shd w:val="clear" w:color="auto" w:fill="FFFFFF"/>
        <w:spacing w:before="0" w:beforeAutospacing="0" w:after="187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8815FD" w:rsidRPr="00AD0F7C" w:rsidRDefault="008815FD" w:rsidP="003451D9">
      <w:pPr>
        <w:pStyle w:val="a5"/>
        <w:shd w:val="clear" w:color="auto" w:fill="FFFFFF"/>
        <w:spacing w:before="0" w:beforeAutospacing="0" w:after="187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Гласували „За”:</w:t>
      </w:r>
      <w:r w:rsidR="00513038" w:rsidRPr="00513038">
        <w:rPr>
          <w:shd w:val="clear" w:color="auto" w:fill="FFFFFF"/>
        </w:rPr>
        <w:t xml:space="preserve"> </w:t>
      </w:r>
      <w:r w:rsidR="00513038" w:rsidRPr="008815FD">
        <w:rPr>
          <w:shd w:val="clear" w:color="auto" w:fill="FFFFFF"/>
        </w:rPr>
        <w:t>Борислав Сотиров Коконов, Славянка Георгиева Тимова, Валентина Георгиева Султанова, Георги Методиев Велков, Елена Гришева Георгиева-Великова</w:t>
      </w:r>
      <w:r w:rsidR="00513038" w:rsidRPr="008815FD">
        <w:t>,</w:t>
      </w:r>
      <w:r w:rsidR="00513038" w:rsidRPr="008815FD">
        <w:rPr>
          <w:shd w:val="clear" w:color="auto" w:fill="FFFFFF"/>
        </w:rPr>
        <w:t xml:space="preserve"> Рилка Любомирова Филипова, Велина Бончева Банчева,</w:t>
      </w:r>
      <w:r w:rsidR="00513038" w:rsidRPr="008815FD">
        <w:t xml:space="preserve"> Велина Георгиева Пиргова,</w:t>
      </w:r>
      <w:r w:rsidR="00513038" w:rsidRPr="008815FD">
        <w:rPr>
          <w:shd w:val="clear" w:color="auto" w:fill="FFFFFF"/>
        </w:rPr>
        <w:t xml:space="preserve"> Валентина Георгиева Димитрова, </w:t>
      </w:r>
    </w:p>
    <w:p w:rsidR="003451D9" w:rsidRDefault="007B2679" w:rsidP="008815FD">
      <w:pPr>
        <w:shd w:val="clear" w:color="auto" w:fill="FFFFFF"/>
        <w:tabs>
          <w:tab w:val="left" w:pos="3490"/>
        </w:tabs>
        <w:spacing w:before="100" w:beforeAutospacing="1" w:after="100" w:afterAutospacing="1" w:line="240" w:lineRule="auto"/>
        <w:rPr>
          <w:sz w:val="26"/>
          <w:szCs w:val="26"/>
          <w:lang w:eastAsia="bg-BG"/>
        </w:rPr>
      </w:pPr>
      <w:r>
        <w:rPr>
          <w:sz w:val="26"/>
          <w:szCs w:val="26"/>
          <w:lang w:eastAsia="bg-BG"/>
        </w:rPr>
        <w:t>Гласували „</w:t>
      </w:r>
      <w:r w:rsidR="008815FD">
        <w:rPr>
          <w:sz w:val="26"/>
          <w:szCs w:val="26"/>
          <w:lang w:eastAsia="bg-BG"/>
        </w:rPr>
        <w:t>П</w:t>
      </w:r>
      <w:r w:rsidR="00513038">
        <w:rPr>
          <w:sz w:val="26"/>
          <w:szCs w:val="26"/>
          <w:lang w:eastAsia="bg-BG"/>
        </w:rPr>
        <w:t>ротив“: няма</w:t>
      </w:r>
    </w:p>
    <w:p w:rsidR="007B2679" w:rsidRPr="006646A8" w:rsidRDefault="007B2679" w:rsidP="007B2679">
      <w:pPr>
        <w:shd w:val="clear" w:color="auto" w:fill="FFFFFF"/>
        <w:tabs>
          <w:tab w:val="left" w:pos="3490"/>
        </w:tabs>
        <w:spacing w:before="100" w:beforeAutospacing="1" w:after="100" w:afterAutospacing="1" w:line="240" w:lineRule="auto"/>
        <w:ind w:firstLine="708"/>
        <w:rPr>
          <w:sz w:val="26"/>
          <w:szCs w:val="26"/>
          <w:lang w:eastAsia="bg-BG"/>
        </w:rPr>
      </w:pPr>
    </w:p>
    <w:p w:rsidR="008815FD" w:rsidRDefault="008815FD" w:rsidP="003451D9">
      <w:pPr>
        <w:shd w:val="clear" w:color="auto" w:fill="FFFFFF"/>
        <w:spacing w:before="100" w:beforeAutospacing="1" w:after="100" w:afterAutospacing="1" w:line="240" w:lineRule="auto"/>
        <w:rPr>
          <w:sz w:val="26"/>
          <w:szCs w:val="26"/>
        </w:rPr>
      </w:pPr>
    </w:p>
    <w:p w:rsidR="008815FD" w:rsidRDefault="008815FD" w:rsidP="003451D9">
      <w:pPr>
        <w:shd w:val="clear" w:color="auto" w:fill="FFFFFF"/>
        <w:spacing w:before="100" w:beforeAutospacing="1" w:after="100" w:afterAutospacing="1" w:line="240" w:lineRule="auto"/>
        <w:rPr>
          <w:sz w:val="26"/>
          <w:szCs w:val="26"/>
        </w:rPr>
      </w:pPr>
    </w:p>
    <w:p w:rsidR="003451D9" w:rsidRPr="00AD0F7C" w:rsidRDefault="003451D9" w:rsidP="003451D9">
      <w:pPr>
        <w:shd w:val="clear" w:color="auto" w:fill="FFFFFF"/>
        <w:spacing w:before="100" w:beforeAutospacing="1" w:after="100" w:afterAutospacing="1" w:line="240" w:lineRule="auto"/>
        <w:rPr>
          <w:sz w:val="26"/>
          <w:szCs w:val="26"/>
        </w:rPr>
      </w:pPr>
      <w:r w:rsidRPr="00AD0F7C">
        <w:rPr>
          <w:sz w:val="26"/>
          <w:szCs w:val="26"/>
        </w:rPr>
        <w:t>Председател: ……………</w:t>
      </w:r>
    </w:p>
    <w:p w:rsidR="003451D9" w:rsidRPr="00AD0F7C" w:rsidRDefault="003451D9" w:rsidP="003451D9">
      <w:pPr>
        <w:pStyle w:val="a5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D0F7C">
        <w:rPr>
          <w:sz w:val="26"/>
          <w:szCs w:val="26"/>
        </w:rPr>
        <w:t xml:space="preserve">                   /Борислав Коконов/</w:t>
      </w:r>
    </w:p>
    <w:p w:rsidR="003451D9" w:rsidRPr="00AD0F7C" w:rsidRDefault="003451D9" w:rsidP="003451D9">
      <w:pPr>
        <w:pStyle w:val="a5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D0F7C">
        <w:rPr>
          <w:sz w:val="26"/>
          <w:szCs w:val="26"/>
        </w:rPr>
        <w:t>Секретар:………………</w:t>
      </w:r>
    </w:p>
    <w:p w:rsidR="003451D9" w:rsidRPr="0038246B" w:rsidRDefault="003451D9" w:rsidP="003451D9">
      <w:pPr>
        <w:pStyle w:val="a5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AD0F7C">
        <w:rPr>
          <w:sz w:val="26"/>
          <w:szCs w:val="26"/>
        </w:rPr>
        <w:t xml:space="preserve">          /Елена Георгиева-Великова/</w:t>
      </w:r>
    </w:p>
    <w:p w:rsidR="003451D9" w:rsidRPr="003451D9" w:rsidRDefault="003451D9" w:rsidP="003451D9">
      <w:pPr>
        <w:shd w:val="clear" w:color="auto" w:fill="FFFFFF"/>
        <w:spacing w:before="100" w:beforeAutospacing="1" w:after="100" w:afterAutospacing="1" w:line="240" w:lineRule="auto"/>
        <w:ind w:left="360"/>
        <w:rPr>
          <w:b/>
          <w:sz w:val="26"/>
          <w:szCs w:val="26"/>
          <w:u w:val="single"/>
          <w:lang w:eastAsia="bg-BG"/>
        </w:rPr>
      </w:pPr>
    </w:p>
    <w:p w:rsidR="003451D9" w:rsidRPr="003451D9" w:rsidRDefault="003451D9" w:rsidP="003451D9">
      <w:pPr>
        <w:shd w:val="clear" w:color="auto" w:fill="FFFFFF"/>
        <w:spacing w:before="100" w:beforeAutospacing="1" w:after="100" w:afterAutospacing="1" w:line="240" w:lineRule="auto"/>
        <w:ind w:left="360"/>
        <w:rPr>
          <w:sz w:val="26"/>
          <w:szCs w:val="26"/>
          <w:shd w:val="clear" w:color="auto" w:fill="FFFFFF"/>
        </w:rPr>
      </w:pPr>
    </w:p>
    <w:p w:rsidR="003451D9" w:rsidRDefault="003451D9" w:rsidP="003451D9">
      <w:pPr>
        <w:pStyle w:val="a4"/>
        <w:shd w:val="clear" w:color="auto" w:fill="FFFFFF"/>
        <w:spacing w:before="100" w:beforeAutospacing="1" w:after="100" w:afterAutospacing="1" w:line="240" w:lineRule="auto"/>
        <w:rPr>
          <w:sz w:val="26"/>
          <w:szCs w:val="26"/>
          <w:shd w:val="clear" w:color="auto" w:fill="FFFFFF"/>
        </w:rPr>
      </w:pPr>
    </w:p>
    <w:p w:rsidR="003451D9" w:rsidRDefault="003451D9" w:rsidP="003451D9">
      <w:pPr>
        <w:pStyle w:val="a4"/>
      </w:pPr>
    </w:p>
    <w:sectPr w:rsidR="003451D9" w:rsidSect="00A3081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833" w:rsidRDefault="00953833" w:rsidP="008815FD">
      <w:pPr>
        <w:spacing w:line="240" w:lineRule="auto"/>
      </w:pPr>
      <w:r>
        <w:separator/>
      </w:r>
    </w:p>
  </w:endnote>
  <w:endnote w:type="continuationSeparator" w:id="1">
    <w:p w:rsidR="00953833" w:rsidRDefault="00953833" w:rsidP="00881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833" w:rsidRDefault="00953833" w:rsidP="008815FD">
      <w:pPr>
        <w:spacing w:line="240" w:lineRule="auto"/>
      </w:pPr>
      <w:r>
        <w:separator/>
      </w:r>
    </w:p>
  </w:footnote>
  <w:footnote w:type="continuationSeparator" w:id="1">
    <w:p w:rsidR="00953833" w:rsidRDefault="00953833" w:rsidP="008815F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5FD" w:rsidRPr="008815FD" w:rsidRDefault="008815FD" w:rsidP="008815FD">
    <w:pPr>
      <w:pStyle w:val="a6"/>
      <w:jc w:val="center"/>
      <w:rPr>
        <w:b/>
        <w:u w:val="single"/>
      </w:rPr>
    </w:pPr>
    <w:r w:rsidRPr="008815FD">
      <w:rPr>
        <w:b/>
        <w:u w:val="single"/>
      </w:rPr>
      <w:t>ОБЩИНСКА ИЗБИРАТЕЛНА КОМИСИЯ</w:t>
    </w:r>
    <w:r w:rsidR="00A957A8">
      <w:rPr>
        <w:b/>
        <w:u w:val="single"/>
      </w:rPr>
      <w:t xml:space="preserve"> - ПЕТРИЧ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A0426"/>
    <w:multiLevelType w:val="hybridMultilevel"/>
    <w:tmpl w:val="E63882FE"/>
    <w:lvl w:ilvl="0" w:tplc="BDB0A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24970"/>
    <w:multiLevelType w:val="multilevel"/>
    <w:tmpl w:val="01CA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E251A8"/>
    <w:multiLevelType w:val="hybridMultilevel"/>
    <w:tmpl w:val="B77C86BC"/>
    <w:lvl w:ilvl="0" w:tplc="ACD26A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1D9"/>
    <w:rsid w:val="00087238"/>
    <w:rsid w:val="00107456"/>
    <w:rsid w:val="003451D9"/>
    <w:rsid w:val="003B31B0"/>
    <w:rsid w:val="00466A97"/>
    <w:rsid w:val="00513038"/>
    <w:rsid w:val="00584B35"/>
    <w:rsid w:val="005B030B"/>
    <w:rsid w:val="0061661D"/>
    <w:rsid w:val="006643C4"/>
    <w:rsid w:val="007B2679"/>
    <w:rsid w:val="008815FD"/>
    <w:rsid w:val="00953833"/>
    <w:rsid w:val="009D6368"/>
    <w:rsid w:val="00A3081F"/>
    <w:rsid w:val="00A7742A"/>
    <w:rsid w:val="00A957A8"/>
    <w:rsid w:val="00B22A8F"/>
    <w:rsid w:val="00B66894"/>
    <w:rsid w:val="00BF0ED1"/>
    <w:rsid w:val="00C46483"/>
    <w:rsid w:val="00CA4C4B"/>
    <w:rsid w:val="00E05B2D"/>
    <w:rsid w:val="00E7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1D9"/>
    <w:pPr>
      <w:spacing w:after="0"/>
      <w:jc w:val="both"/>
    </w:pPr>
    <w:rPr>
      <w:rFonts w:ascii="Times New Roman" w:eastAsia="Calibri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451D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paragraph" w:styleId="a3">
    <w:name w:val="No Spacing"/>
    <w:uiPriority w:val="1"/>
    <w:qFormat/>
    <w:rsid w:val="003451D9"/>
    <w:pPr>
      <w:spacing w:after="0" w:line="240" w:lineRule="auto"/>
      <w:jc w:val="both"/>
    </w:pPr>
    <w:rPr>
      <w:rFonts w:ascii="Times New Roman" w:eastAsia="Calibri" w:hAnsi="Times New Roman" w:cs="Times New Roman"/>
      <w:lang w:val="bg-BG"/>
    </w:rPr>
  </w:style>
  <w:style w:type="paragraph" w:styleId="a4">
    <w:name w:val="List Paragraph"/>
    <w:basedOn w:val="a"/>
    <w:uiPriority w:val="34"/>
    <w:qFormat/>
    <w:rsid w:val="003451D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451D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paragraph" w:styleId="a6">
    <w:name w:val="header"/>
    <w:basedOn w:val="a"/>
    <w:link w:val="a7"/>
    <w:uiPriority w:val="99"/>
    <w:semiHidden/>
    <w:unhideWhenUsed/>
    <w:rsid w:val="008815FD"/>
    <w:pPr>
      <w:tabs>
        <w:tab w:val="center" w:pos="4680"/>
        <w:tab w:val="right" w:pos="9360"/>
      </w:tabs>
      <w:spacing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8815FD"/>
    <w:rPr>
      <w:rFonts w:ascii="Times New Roman" w:eastAsia="Calibri" w:hAnsi="Times New Roman" w:cs="Times New Roman"/>
      <w:lang w:val="bg-BG"/>
    </w:rPr>
  </w:style>
  <w:style w:type="paragraph" w:styleId="a8">
    <w:name w:val="footer"/>
    <w:basedOn w:val="a"/>
    <w:link w:val="a9"/>
    <w:uiPriority w:val="99"/>
    <w:semiHidden/>
    <w:unhideWhenUsed/>
    <w:rsid w:val="008815FD"/>
    <w:pPr>
      <w:tabs>
        <w:tab w:val="center" w:pos="4680"/>
        <w:tab w:val="right" w:pos="9360"/>
      </w:tabs>
      <w:spacing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8815FD"/>
    <w:rPr>
      <w:rFonts w:ascii="Times New Roman" w:eastAsia="Calibri" w:hAnsi="Times New Roman" w:cs="Times New Roman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2024-02-22T15:17:00Z</cp:lastPrinted>
  <dcterms:created xsi:type="dcterms:W3CDTF">2024-02-22T12:09:00Z</dcterms:created>
  <dcterms:modified xsi:type="dcterms:W3CDTF">2024-02-22T15:19:00Z</dcterms:modified>
</cp:coreProperties>
</file>