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ED" w:rsidRPr="00572155" w:rsidRDefault="00FC0CED" w:rsidP="00B431D7">
      <w:pPr>
        <w:pStyle w:val="resh-title"/>
        <w:shd w:val="clear" w:color="auto" w:fill="FFFFFF"/>
        <w:jc w:val="center"/>
        <w:rPr>
          <w:b/>
        </w:rPr>
      </w:pPr>
      <w:r>
        <w:rPr>
          <w:b/>
        </w:rPr>
        <w:t xml:space="preserve">ПРОТОКОЛ № </w:t>
      </w:r>
      <w:r w:rsidRPr="005D107F">
        <w:rPr>
          <w:b/>
        </w:rPr>
        <w:t>2</w:t>
      </w:r>
      <w:r w:rsidR="002F53F8">
        <w:rPr>
          <w:b/>
        </w:rPr>
        <w:t>9</w:t>
      </w:r>
      <w:r w:rsidRPr="005D107F">
        <w:rPr>
          <w:b/>
        </w:rPr>
        <w:t>/</w:t>
      </w:r>
      <w:r w:rsidR="002F53F8">
        <w:rPr>
          <w:b/>
        </w:rPr>
        <w:t>30</w:t>
      </w:r>
      <w:r w:rsidRPr="00851D81">
        <w:rPr>
          <w:b/>
        </w:rPr>
        <w:t>.10.2023г.</w:t>
      </w:r>
    </w:p>
    <w:p w:rsidR="00FC0CED" w:rsidRPr="0005133E" w:rsidRDefault="00FC0CED" w:rsidP="00B431D7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/>
        </w:rPr>
      </w:pPr>
      <w:r w:rsidRPr="00245A63">
        <w:rPr>
          <w:rFonts w:ascii="Times New Roman" w:hAnsi="Times New Roman"/>
          <w:sz w:val="24"/>
          <w:szCs w:val="24"/>
        </w:rPr>
        <w:t xml:space="preserve">На </w:t>
      </w:r>
      <w:r w:rsidR="002F53F8">
        <w:rPr>
          <w:rFonts w:ascii="Times New Roman" w:hAnsi="Times New Roman"/>
          <w:sz w:val="24"/>
          <w:szCs w:val="24"/>
          <w:lang w:val="bg-BG"/>
        </w:rPr>
        <w:t>30</w:t>
      </w:r>
      <w:r w:rsidRPr="00851D81">
        <w:rPr>
          <w:rFonts w:ascii="Times New Roman" w:hAnsi="Times New Roman"/>
          <w:sz w:val="24"/>
          <w:szCs w:val="24"/>
          <w:lang w:val="bg-BG"/>
        </w:rPr>
        <w:t>.10.2023г.</w:t>
      </w:r>
      <w:r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>се проведе заседание на ОИК- Петрич.</w:t>
      </w:r>
    </w:p>
    <w:p w:rsidR="00FC0CED" w:rsidRPr="009F0BB6" w:rsidRDefault="00FC0CED" w:rsidP="00FC0C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>Присъстват:  Борислав Сотиров Коконов, Славянка Георгиева Тимова, Георги Методиев Велков, Елена Гришева Георгиева-Великова, Петьо Георгиев Костадинов,</w:t>
      </w:r>
      <w:r w:rsidR="00D87419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Димитрова,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 Велина Георгиева Пиргова, Рилка Любомирова Филипова</w:t>
      </w:r>
      <w:r w:rsidR="00D87419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</w:p>
    <w:p w:rsidR="00FC0CED" w:rsidRPr="009F0BB6" w:rsidRDefault="00FC0CED" w:rsidP="00FC0C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>Отсъства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>щи: няма</w:t>
      </w:r>
    </w:p>
    <w:p w:rsidR="00FC0CED" w:rsidRDefault="00FC0CED" w:rsidP="00F5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от Борислав Сотиров Коконов-председател на ОИК-Петрич. Същият констатира наличието на кворум </w:t>
      </w:r>
    </w:p>
    <w:p w:rsidR="00F5194C" w:rsidRPr="00F5194C" w:rsidRDefault="00F5194C" w:rsidP="00F519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C0CED" w:rsidRPr="0002321D" w:rsidRDefault="00D87419" w:rsidP="00FC0CED">
      <w:pPr>
        <w:pStyle w:val="a3"/>
        <w:shd w:val="clear" w:color="auto" w:fill="FFFFFF"/>
        <w:spacing w:before="0" w:beforeAutospacing="0" w:after="189" w:afterAutospacing="0"/>
        <w:jc w:val="both"/>
        <w:rPr>
          <w:szCs w:val="27"/>
        </w:rPr>
      </w:pPr>
      <w:r>
        <w:t>Т.1</w:t>
      </w:r>
      <w:r w:rsidR="00FC0CED">
        <w:t xml:space="preserve"> </w:t>
      </w:r>
      <w:r w:rsidR="00FC0CED" w:rsidRPr="00725D9B">
        <w:t>ОТНОСНО</w:t>
      </w:r>
      <w:r w:rsidR="00FC0CED">
        <w:t xml:space="preserve">: </w:t>
      </w:r>
      <w:r w:rsidR="00FC0CED">
        <w:rPr>
          <w:szCs w:val="27"/>
        </w:rPr>
        <w:t>Приемане на протоколи с номера 0133000000010019, 0133000000270015 и 0133379890410001 на СИК 13300083</w:t>
      </w:r>
    </w:p>
    <w:p w:rsidR="00A235F9" w:rsidRDefault="00FC0CED" w:rsidP="00D87419">
      <w:pPr>
        <w:pStyle w:val="a3"/>
        <w:shd w:val="clear" w:color="auto" w:fill="FFFFFF"/>
        <w:spacing w:before="0" w:beforeAutospacing="0" w:after="189" w:afterAutospacing="0"/>
        <w:jc w:val="both"/>
        <w:rPr>
          <w:szCs w:val="27"/>
        </w:rPr>
      </w:pPr>
      <w:r>
        <w:rPr>
          <w:szCs w:val="27"/>
        </w:rPr>
        <w:t>ОИК Петрич е предоставила на СИК 13300083 протоколи за гласуване, които не кореспондират с начина на гласуване, допустим за посочената СИК – машинно или на хартия. Доколкото това обстоятелство не може да повлияе върху вота на гласоподавателите в съответната СИК и крайния резултат от избора и доколкото със  свое Решение № 2819/27.10.2023г. ЦИК определи един начин на гласуване  за избори за кмет и общински съветници, насрочен за 29.10.2023г., а именно на хартия и на основание чл. 87, т. 4 от ИК,</w:t>
      </w:r>
      <w:r w:rsidR="00A235F9">
        <w:rPr>
          <w:szCs w:val="27"/>
        </w:rPr>
        <w:t xml:space="preserve">ОИК Петрич взе следното </w:t>
      </w:r>
    </w:p>
    <w:p w:rsidR="00A235F9" w:rsidRPr="0002321D" w:rsidRDefault="00A235F9" w:rsidP="00FC0CED">
      <w:pPr>
        <w:pStyle w:val="a3"/>
        <w:shd w:val="clear" w:color="auto" w:fill="FFFFFF"/>
        <w:spacing w:before="0" w:beforeAutospacing="0" w:after="189" w:afterAutospacing="0"/>
        <w:jc w:val="both"/>
        <w:rPr>
          <w:szCs w:val="27"/>
        </w:rPr>
      </w:pPr>
    </w:p>
    <w:p w:rsidR="00FC0CED" w:rsidRPr="00580A8A" w:rsidRDefault="00FC0CED" w:rsidP="00FC0CED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bg-BG" w:eastAsia="bg-BG"/>
        </w:rPr>
      </w:pPr>
      <w:r w:rsidRPr="0084032F">
        <w:rPr>
          <w:rFonts w:ascii="Times New Roman" w:hAnsi="Times New Roman"/>
          <w:sz w:val="24"/>
          <w:szCs w:val="27"/>
        </w:rPr>
        <w:t> </w:t>
      </w:r>
      <w:r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РЕШЕНИЕ №268-МИ /30.10.2023</w:t>
      </w:r>
    </w:p>
    <w:p w:rsidR="00FC0CED" w:rsidRPr="0084032F" w:rsidRDefault="00FC0CED" w:rsidP="00FC0CED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FC0CED" w:rsidRPr="0002321D" w:rsidRDefault="00FC0CED" w:rsidP="00FC0CED">
      <w:pPr>
        <w:pStyle w:val="a3"/>
        <w:shd w:val="clear" w:color="auto" w:fill="FFFFFF"/>
        <w:spacing w:before="0" w:beforeAutospacing="0" w:after="189" w:afterAutospacing="0"/>
        <w:ind w:firstLine="720"/>
        <w:jc w:val="both"/>
        <w:rPr>
          <w:szCs w:val="27"/>
        </w:rPr>
      </w:pPr>
      <w:r>
        <w:rPr>
          <w:szCs w:val="27"/>
        </w:rPr>
        <w:t>Приема Протоколи с номера 0133000000010019, 0133000000270015 и 0133379890410001 на СИК 13300083.</w:t>
      </w:r>
    </w:p>
    <w:p w:rsidR="003A6C8B" w:rsidRDefault="00FC0CED" w:rsidP="00FC0CED">
      <w:pPr>
        <w:rPr>
          <w:szCs w:val="27"/>
          <w:lang w:val="bg-BG"/>
        </w:rPr>
      </w:pPr>
      <w:r>
        <w:rPr>
          <w:szCs w:val="27"/>
          <w:lang w:val="bg-BG"/>
        </w:rPr>
        <w:t>Настоящото Решение може да се обжалва в тридневен срок пред ЦИК</w:t>
      </w:r>
    </w:p>
    <w:p w:rsidR="00FC0CED" w:rsidRPr="00C075E1" w:rsidRDefault="00FC0CED" w:rsidP="00FC0C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Велина Георгиева Пиргова, Рилка Любомирова Филипова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>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</w:p>
    <w:p w:rsidR="00FC0CED" w:rsidRDefault="00FC0CED" w:rsidP="00FC0CED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FC0CED" w:rsidRDefault="00FC0CED" w:rsidP="00FC0CED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917C2B" w:rsidRPr="00D87419" w:rsidRDefault="00D87419" w:rsidP="00D874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 w:rsidRPr="00917C2B">
        <w:rPr>
          <w:rFonts w:ascii="Times New Roman" w:hAnsi="Times New Roman"/>
          <w:sz w:val="24"/>
          <w:szCs w:val="24"/>
          <w:shd w:val="clear" w:color="auto" w:fill="FFFFFF"/>
          <w:lang w:val="bg-BG"/>
        </w:rPr>
        <w:lastRenderedPageBreak/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.2</w:t>
      </w:r>
      <w:r w:rsidRPr="00917C2B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ОТНОСНО:Членовете на ОИК установиха ,че в залата при приемането на протоколите на секционните избирателни комисии, членове на СИК 013300065 са отворили чувала си и са извадили</w:t>
      </w:r>
      <w:r w:rsidR="008F7093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бюлетините за избор на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Общинските съветници и извършват преброяване,което е в нарушение на изборните правила,ОИК реши,з</w:t>
      </w:r>
      <w:r w:rsidR="00F1282F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F1282F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да не се допусне още по-голямо нарушение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,членове на ОИК да продължат преброяването на бюлетините за избор на общински съветници </w:t>
      </w:r>
      <w:r w:rsidR="008F7093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съвместно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с членовете  на  СИК 013300065.</w:t>
      </w:r>
    </w:p>
    <w:p w:rsidR="00917C2B" w:rsidRDefault="00917C2B" w:rsidP="00FC0CED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2F53F8" w:rsidRDefault="00917C2B" w:rsidP="002F53F8">
      <w:pPr>
        <w:pStyle w:val="a3"/>
        <w:shd w:val="clear" w:color="auto" w:fill="FFFFFF"/>
        <w:spacing w:before="0" w:beforeAutospacing="0" w:after="189" w:afterAutospacing="0"/>
        <w:jc w:val="both"/>
        <w:rPr>
          <w:szCs w:val="27"/>
        </w:rPr>
      </w:pPr>
      <w:r w:rsidRPr="00917C2B">
        <w:rPr>
          <w:shd w:val="clear" w:color="auto" w:fill="FFFFFF"/>
        </w:rPr>
        <w:t>Т</w:t>
      </w:r>
      <w:r>
        <w:rPr>
          <w:shd w:val="clear" w:color="auto" w:fill="FFFFFF"/>
        </w:rPr>
        <w:t>.</w:t>
      </w:r>
      <w:r w:rsidR="0002052E">
        <w:rPr>
          <w:shd w:val="clear" w:color="auto" w:fill="FFFFFF"/>
        </w:rPr>
        <w:t>3</w:t>
      </w:r>
      <w:r w:rsidRPr="00917C2B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ОТНОСНО</w:t>
      </w:r>
      <w:r w:rsidR="002F53F8">
        <w:t xml:space="preserve">: </w:t>
      </w:r>
      <w:r w:rsidR="002F53F8">
        <w:rPr>
          <w:szCs w:val="27"/>
        </w:rPr>
        <w:t>Заявление от Лъчезар Сотиров Митрев за некоректно отразени преференции и разминаване между въведените данни и протоколи на СИК</w:t>
      </w:r>
    </w:p>
    <w:p w:rsidR="002F53F8" w:rsidRDefault="002F53F8" w:rsidP="002F53F8">
      <w:pPr>
        <w:pStyle w:val="a3"/>
        <w:shd w:val="clear" w:color="auto" w:fill="FFFFFF"/>
        <w:spacing w:before="0" w:beforeAutospacing="0" w:after="189" w:afterAutospacing="0"/>
        <w:jc w:val="both"/>
        <w:rPr>
          <w:szCs w:val="27"/>
        </w:rPr>
      </w:pPr>
      <w:r>
        <w:rPr>
          <w:szCs w:val="27"/>
        </w:rPr>
        <w:t>Постъпило е заявление с вх.№322</w:t>
      </w:r>
      <w:r w:rsidR="00033CBA">
        <w:rPr>
          <w:szCs w:val="27"/>
          <w:lang w:val="en-US"/>
        </w:rPr>
        <w:t>/30.10.2023</w:t>
      </w:r>
      <w:r>
        <w:rPr>
          <w:szCs w:val="27"/>
        </w:rPr>
        <w:t xml:space="preserve"> от общия входящ регистър на ОИК от Лъчезар Сотиров Митрев, в което се твърди, че в компютърния запис с изборните резултати има допуснати технически грешки при пренасянето на данните от протоколите на СИК, както следва: в протокола на Секция 01330082  за него са отразени 39 преференции, а в системата същите не са въведени; в протокол на секция 01330033 за същото лице са отразени 8 преференции, а в системата същите не са въведени. </w:t>
      </w:r>
    </w:p>
    <w:p w:rsidR="002F53F8" w:rsidRDefault="002F53F8" w:rsidP="002F53F8">
      <w:pPr>
        <w:pStyle w:val="a3"/>
        <w:shd w:val="clear" w:color="auto" w:fill="FFFFFF"/>
        <w:spacing w:before="0" w:beforeAutospacing="0" w:after="189" w:afterAutospacing="0"/>
        <w:jc w:val="both"/>
        <w:rPr>
          <w:szCs w:val="27"/>
        </w:rPr>
      </w:pPr>
      <w:r>
        <w:rPr>
          <w:szCs w:val="27"/>
        </w:rPr>
        <w:t xml:space="preserve">След като провери въведените в протоколите на СИК 01330082 и СИК 01330033 данни и след като ги сравни с тези, отразени те в системата на „ Информационно обслужване” АД , ОИК – Петрич </w:t>
      </w:r>
      <w:r w:rsidR="00A235F9">
        <w:rPr>
          <w:szCs w:val="27"/>
        </w:rPr>
        <w:t xml:space="preserve"> взе следното </w:t>
      </w:r>
    </w:p>
    <w:p w:rsidR="00A235F9" w:rsidRPr="0002321D" w:rsidRDefault="00A235F9" w:rsidP="002F53F8">
      <w:pPr>
        <w:pStyle w:val="a3"/>
        <w:shd w:val="clear" w:color="auto" w:fill="FFFFFF"/>
        <w:spacing w:before="0" w:beforeAutospacing="0" w:after="189" w:afterAutospacing="0"/>
        <w:jc w:val="both"/>
        <w:rPr>
          <w:szCs w:val="27"/>
        </w:rPr>
      </w:pPr>
    </w:p>
    <w:p w:rsidR="00A235F9" w:rsidRPr="00580A8A" w:rsidRDefault="002F53F8" w:rsidP="00A235F9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bg-BG" w:eastAsia="bg-BG"/>
        </w:rPr>
      </w:pPr>
      <w:r w:rsidRPr="0084032F">
        <w:rPr>
          <w:rFonts w:ascii="Times New Roman" w:hAnsi="Times New Roman"/>
          <w:sz w:val="24"/>
          <w:szCs w:val="27"/>
        </w:rPr>
        <w:t> </w:t>
      </w:r>
      <w:r w:rsidR="00A235F9"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РЕШЕНИЕ №269-МИ /30.10.2023</w:t>
      </w:r>
    </w:p>
    <w:p w:rsidR="002F53F8" w:rsidRDefault="002F53F8" w:rsidP="002F53F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bg-BG" w:eastAsia="bg-BG"/>
        </w:rPr>
      </w:pPr>
    </w:p>
    <w:p w:rsidR="002F53F8" w:rsidRPr="00886183" w:rsidRDefault="002F53F8" w:rsidP="002F53F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8"/>
          <w:lang w:val="bg-BG" w:eastAsia="bg-BG"/>
        </w:rPr>
      </w:pPr>
      <w:r>
        <w:rPr>
          <w:rFonts w:ascii="Times New Roman" w:hAnsi="Times New Roman"/>
          <w:sz w:val="24"/>
          <w:szCs w:val="28"/>
          <w:lang w:val="bg-BG" w:eastAsia="bg-BG"/>
        </w:rPr>
        <w:t>Да се извърши корекция на техническите грешки в системата на „ Информационно обслужване „ АД ,  като се отрази верният резултат от протоколи от СИК  01330082 и СИК 01330033</w:t>
      </w:r>
    </w:p>
    <w:p w:rsidR="0002052E" w:rsidRDefault="002F53F8" w:rsidP="00033CBA">
      <w:pPr>
        <w:pStyle w:val="a3"/>
        <w:shd w:val="clear" w:color="auto" w:fill="FFFFFF"/>
        <w:spacing w:before="0" w:beforeAutospacing="0" w:after="189" w:afterAutospacing="0"/>
        <w:ind w:firstLine="720"/>
        <w:rPr>
          <w:szCs w:val="27"/>
        </w:rPr>
      </w:pPr>
      <w:r>
        <w:rPr>
          <w:szCs w:val="27"/>
        </w:rPr>
        <w:t>Настоящото Решение може да се обжалва в тридневен срок пред ЦИК.</w:t>
      </w:r>
      <w:r w:rsidRPr="0084032F">
        <w:rPr>
          <w:szCs w:val="27"/>
        </w:rPr>
        <w:t> </w:t>
      </w:r>
    </w:p>
    <w:p w:rsidR="0002052E" w:rsidRPr="00C075E1" w:rsidRDefault="0002052E" w:rsidP="000205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„за”:</w:t>
      </w:r>
      <w:r w:rsidR="00033CBA" w:rsidRPr="00033CB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Велина Георгиева Пиргова, Рилка Любомирова Филипова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>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02052E" w:rsidRDefault="0002052E" w:rsidP="0002052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CE3EBC" w:rsidRPr="00F1282F" w:rsidRDefault="0002052E" w:rsidP="0002052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CE3EBC" w:rsidRDefault="00CE3EBC" w:rsidP="00CE3EB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shd w:val="clear" w:color="auto" w:fill="FFFFFF"/>
          <w:lang w:val="bg-BG"/>
        </w:rPr>
        <w:t>Т</w:t>
      </w:r>
      <w:r>
        <w:rPr>
          <w:shd w:val="clear" w:color="auto" w:fill="FFFFFF"/>
        </w:rPr>
        <w:t>.</w:t>
      </w:r>
      <w:r w:rsidRPr="00CE3EBC">
        <w:rPr>
          <w:rFonts w:ascii="Times New Roman" w:hAnsi="Times New Roman" w:cs="Times New Roman"/>
          <w:shd w:val="clear" w:color="auto" w:fill="FFFFFF"/>
          <w:lang w:val="bg-BG"/>
        </w:rPr>
        <w:t>4</w:t>
      </w:r>
      <w:r w:rsidRPr="00CE3EBC">
        <w:rPr>
          <w:rFonts w:ascii="Times New Roman" w:hAnsi="Times New Roman" w:cs="Times New Roman"/>
          <w:shd w:val="clear" w:color="auto" w:fill="FFFFFF"/>
        </w:rPr>
        <w:t xml:space="preserve"> ОТНОСНО</w:t>
      </w:r>
      <w:r w:rsidRPr="00CE3EBC">
        <w:rPr>
          <w:rFonts w:ascii="Times New Roman" w:hAnsi="Times New Roman" w:cs="Times New Roman"/>
          <w:shd w:val="clear" w:color="auto" w:fill="FFFFFF"/>
          <w:lang w:val="bg-BG"/>
        </w:rPr>
        <w:t>:</w:t>
      </w:r>
      <w:r w:rsidR="00F1282F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Постъпила жалба от ПП „СБОР” </w:t>
      </w:r>
      <w:r w:rsidRPr="00CE3EB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 входящ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№</w:t>
      </w:r>
      <w:r w:rsidRPr="00CE3EB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314/29.10.2023г. , относно липса на включено видеонаблюдение в  СИК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CE3EBC" w:rsidRDefault="00CE3EBC" w:rsidP="00CE3EB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E3EBC" w:rsidRDefault="00CE3EBC" w:rsidP="00CE3EB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lastRenderedPageBreak/>
        <w:t>Членове на ОИК Петрич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извършиха справки във всички описани в жалбата СИК във връзка с изложеното в нея  и </w:t>
      </w: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указаха на членове на СИК , че следва да спазват разпоредбите на ИК. </w:t>
      </w:r>
    </w:p>
    <w:p w:rsidR="00CE3EBC" w:rsidRDefault="00CE3EBC" w:rsidP="00CE3EB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E3EBC" w:rsidRDefault="00CE3EBC" w:rsidP="00CE3EB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87, ал. 1 т. 22 от ИК ОИК Петрич взе следното </w:t>
      </w:r>
    </w:p>
    <w:p w:rsidR="00CE3EBC" w:rsidRPr="004F4FA8" w:rsidRDefault="00CE3EBC" w:rsidP="00CE3EB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E3EBC" w:rsidRDefault="00CE3EBC" w:rsidP="00CE3EB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 xml:space="preserve">РЕШЕНИЕ </w:t>
      </w:r>
      <w:r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№270-МИ /30.10.2023</w:t>
      </w:r>
    </w:p>
    <w:p w:rsidR="00CE3EBC" w:rsidRDefault="00CE3EBC" w:rsidP="00CE3EB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CE3EBC" w:rsidRDefault="00CE3EBC" w:rsidP="00CE3EB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Указва на </w:t>
      </w:r>
      <w:r>
        <w:rPr>
          <w:rFonts w:ascii="Times New Roman" w:hAnsi="Times New Roman"/>
          <w:sz w:val="24"/>
          <w:szCs w:val="24"/>
          <w:lang w:val="bg-BG" w:eastAsia="bg-BG"/>
        </w:rPr>
        <w:t>членовете на СИК да спазват Избо</w:t>
      </w:r>
      <w:r w:rsidRPr="00020CEB">
        <w:rPr>
          <w:rFonts w:ascii="Times New Roman" w:hAnsi="Times New Roman"/>
          <w:sz w:val="24"/>
          <w:szCs w:val="24"/>
          <w:lang w:val="bg-BG" w:eastAsia="bg-BG"/>
        </w:rPr>
        <w:t>рния кодекс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CE3EBC" w:rsidRDefault="00CE3EBC" w:rsidP="00CE3EB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E3EBC" w:rsidRDefault="00CE3EBC" w:rsidP="00CE3EB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CE3EBC" w:rsidRPr="00CE3EBC" w:rsidRDefault="00CE3EBC" w:rsidP="00CE3EB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84032F">
        <w:rPr>
          <w:szCs w:val="27"/>
        </w:rPr>
        <w:t> </w:t>
      </w:r>
    </w:p>
    <w:p w:rsidR="00CE3EBC" w:rsidRPr="00033CBA" w:rsidRDefault="00CE3EBC" w:rsidP="00CE3E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Велина Георгиева Пиргова, Рилка Любомирова Филипова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>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</w:p>
    <w:p w:rsidR="00CE3EBC" w:rsidRDefault="00CE3EBC" w:rsidP="00CE3EB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CE6A5C" w:rsidRDefault="00CE6A5C" w:rsidP="00CE3EB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E6A5C" w:rsidRDefault="00CE6A5C" w:rsidP="00CE6A5C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shd w:val="clear" w:color="auto" w:fill="FFFFFF"/>
          <w:lang w:val="bg-BG"/>
        </w:rPr>
        <w:t>Т</w:t>
      </w:r>
      <w:r>
        <w:rPr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  <w:lang w:val="bg-BG"/>
        </w:rPr>
        <w:t>5</w:t>
      </w:r>
      <w:r w:rsidRPr="00CE3EBC">
        <w:rPr>
          <w:rFonts w:ascii="Times New Roman" w:hAnsi="Times New Roman" w:cs="Times New Roman"/>
          <w:shd w:val="clear" w:color="auto" w:fill="FFFFFF"/>
        </w:rPr>
        <w:t xml:space="preserve"> ОТНОСНО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постъпили жалби от ПП „СБОР”  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номера  316, 317 и  318 от  29.10.2023г.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относно нарушения на разпоредби на ИК в СИК 01330013; 01330039 и 01330003 – недопускане на застъпници, отказ за предоставяне на копие от протоколи на застъпници и разминаване на  контроли в протоколи на СИК</w:t>
      </w:r>
      <w:r>
        <w:rPr>
          <w:rFonts w:ascii="Times New Roman" w:hAnsi="Times New Roman"/>
          <w:lang w:val="bg-BG"/>
        </w:rPr>
        <w:t>.</w:t>
      </w:r>
    </w:p>
    <w:p w:rsidR="00CE6A5C" w:rsidRDefault="00CE6A5C" w:rsidP="00CE6A5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Членове на ОИК Петрич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извършиха проверка на изложените в жалбите обстоятелства и </w:t>
      </w:r>
    </w:p>
    <w:p w:rsidR="00CE6A5C" w:rsidRPr="004F4FA8" w:rsidRDefault="00CE6A5C" w:rsidP="00CE6A5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На основание чл. 87, ал. 1 т. 22 от ИК ОИК Петрич взе следното</w:t>
      </w:r>
    </w:p>
    <w:p w:rsidR="00CE6A5C" w:rsidRPr="00F5194C" w:rsidRDefault="00CE6A5C" w:rsidP="00F5194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 xml:space="preserve">РЕШЕНИЕ </w:t>
      </w:r>
      <w:r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№271-МИ /30.10.2023</w:t>
      </w:r>
    </w:p>
    <w:p w:rsidR="00CE6A5C" w:rsidRPr="00F5194C" w:rsidRDefault="00CE6A5C" w:rsidP="00F5194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Указва на </w:t>
      </w:r>
      <w:r>
        <w:rPr>
          <w:rFonts w:ascii="Times New Roman" w:hAnsi="Times New Roman"/>
          <w:sz w:val="24"/>
          <w:szCs w:val="24"/>
          <w:lang w:val="bg-BG" w:eastAsia="bg-BG"/>
        </w:rPr>
        <w:t>членовете на СИК да спазват Избо</w:t>
      </w:r>
      <w:r w:rsidRPr="00020CEB">
        <w:rPr>
          <w:rFonts w:ascii="Times New Roman" w:hAnsi="Times New Roman"/>
          <w:sz w:val="24"/>
          <w:szCs w:val="24"/>
          <w:lang w:val="bg-BG" w:eastAsia="bg-BG"/>
        </w:rPr>
        <w:t>рния кодекс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CE6A5C" w:rsidRPr="00F5194C" w:rsidRDefault="00CE6A5C" w:rsidP="00CE6A5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CE6A5C" w:rsidRPr="00C075E1" w:rsidRDefault="00CE6A5C" w:rsidP="00CE6A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Велина Георгиева Пиргова, Рилка Любомирова 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lastRenderedPageBreak/>
        <w:t>Филипова</w:t>
      </w:r>
      <w:r w:rsidR="00033CBA">
        <w:rPr>
          <w:rFonts w:ascii="Times New Roman" w:hAnsi="Times New Roman"/>
          <w:sz w:val="24"/>
          <w:szCs w:val="24"/>
          <w:lang w:val="bg-BG" w:eastAsia="bg-BG"/>
        </w:rPr>
        <w:t>,</w:t>
      </w:r>
      <w:r w:rsidR="00033CB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</w:p>
    <w:p w:rsidR="00CE6A5C" w:rsidRDefault="00CE6A5C" w:rsidP="00CE6A5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BA5361" w:rsidRDefault="00BA5361" w:rsidP="00CE6A5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A5361" w:rsidRDefault="00BA5361" w:rsidP="00BA5361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shd w:val="clear" w:color="auto" w:fill="FFFFFF"/>
          <w:lang w:val="bg-BG"/>
        </w:rPr>
        <w:t>Т</w:t>
      </w:r>
      <w:r>
        <w:rPr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  <w:lang w:val="bg-BG"/>
        </w:rPr>
        <w:t>6</w:t>
      </w:r>
      <w:r w:rsidR="001F44C8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Pr="00CE3EBC">
        <w:rPr>
          <w:rFonts w:ascii="Times New Roman" w:hAnsi="Times New Roman" w:cs="Times New Roman"/>
          <w:shd w:val="clear" w:color="auto" w:fill="FFFFFF"/>
        </w:rPr>
        <w:t>ОТНОСНО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постъпили жалби от ПП „СБОР”  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номера  319 и 320 от  29.10.2023г.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относно нарушения на разпоредби на ИК в в СИК 01330021; 01330022  и 01330057 – недопускане на застъпници, отказ за предоставяне на копие от протоколи на застъпници и разминаване на  контроли в протоколи на СИК</w:t>
      </w:r>
      <w:r>
        <w:rPr>
          <w:rFonts w:ascii="Times New Roman" w:hAnsi="Times New Roman"/>
          <w:lang w:val="bg-BG"/>
        </w:rPr>
        <w:t>.</w:t>
      </w:r>
    </w:p>
    <w:p w:rsidR="00BA5361" w:rsidRDefault="00BA5361" w:rsidP="00BA536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Членове на ОИК Петрич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извършиха проверка на изложените в жалбите обстоятелства и </w:t>
      </w:r>
    </w:p>
    <w:p w:rsidR="00BA5361" w:rsidRDefault="00BA5361" w:rsidP="00BA536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На основание чл. 87, ал. 1 т. 22 от ИК ОИК Петрич</w:t>
      </w:r>
      <w:r w:rsidR="001F44C8">
        <w:rPr>
          <w:rFonts w:ascii="Times New Roman" w:hAnsi="Times New Roman"/>
          <w:sz w:val="24"/>
          <w:szCs w:val="24"/>
          <w:lang w:val="bg-BG" w:eastAsia="bg-BG"/>
        </w:rPr>
        <w:t xml:space="preserve"> взе следното</w:t>
      </w:r>
    </w:p>
    <w:p w:rsidR="001F44C8" w:rsidRPr="004F4FA8" w:rsidRDefault="001F44C8" w:rsidP="00BA536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1F44C8" w:rsidRDefault="001F44C8" w:rsidP="001F44C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 xml:space="preserve">РЕШЕНИЕ </w:t>
      </w:r>
      <w:r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№272-МИ /30.10.2023</w:t>
      </w:r>
    </w:p>
    <w:p w:rsidR="00BA5361" w:rsidRDefault="00BA5361" w:rsidP="00BA536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BA5361" w:rsidRPr="00772532" w:rsidRDefault="00BA5361" w:rsidP="00772532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Указва на </w:t>
      </w:r>
      <w:r>
        <w:rPr>
          <w:rFonts w:ascii="Times New Roman" w:hAnsi="Times New Roman"/>
          <w:sz w:val="24"/>
          <w:szCs w:val="24"/>
          <w:lang w:val="bg-BG" w:eastAsia="bg-BG"/>
        </w:rPr>
        <w:t>членовете на СИК да спазват Избо</w:t>
      </w:r>
      <w:r w:rsidRPr="00020CEB">
        <w:rPr>
          <w:rFonts w:ascii="Times New Roman" w:hAnsi="Times New Roman"/>
          <w:sz w:val="24"/>
          <w:szCs w:val="24"/>
          <w:lang w:val="bg-BG" w:eastAsia="bg-BG"/>
        </w:rPr>
        <w:t>рния кодекс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BA5361" w:rsidRPr="00CE3EBC" w:rsidRDefault="00BA5361" w:rsidP="00BA536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  <w:r w:rsidRPr="0084032F">
        <w:rPr>
          <w:szCs w:val="27"/>
        </w:rPr>
        <w:t> </w:t>
      </w:r>
    </w:p>
    <w:p w:rsidR="00BA5361" w:rsidRPr="00C075E1" w:rsidRDefault="00BA5361" w:rsidP="00BA53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772532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</w:t>
      </w:r>
      <w:r w:rsidR="00772532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Димитрова,</w:t>
      </w:r>
      <w:r w:rsidR="00772532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Велина Георгиева Пиргова, Рилка Любомирова Филипова</w:t>
      </w:r>
      <w:r w:rsidR="00772532">
        <w:rPr>
          <w:rFonts w:ascii="Times New Roman" w:hAnsi="Times New Roman"/>
          <w:sz w:val="24"/>
          <w:szCs w:val="24"/>
          <w:lang w:val="bg-BG" w:eastAsia="bg-BG"/>
        </w:rPr>
        <w:t>,</w:t>
      </w:r>
      <w:r w:rsidR="00772532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Валентина Георгиева Султанова и Велина Бончева Банчевa</w:t>
      </w:r>
    </w:p>
    <w:p w:rsidR="00CE3EBC" w:rsidRPr="00772532" w:rsidRDefault="00772532" w:rsidP="0077253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</w:t>
      </w:r>
      <w:r>
        <w:rPr>
          <w:rFonts w:ascii="Times New Roman" w:hAnsi="Times New Roman"/>
          <w:sz w:val="24"/>
          <w:szCs w:val="24"/>
          <w:lang w:eastAsia="bg-BG"/>
        </w:rPr>
        <w:t>a</w:t>
      </w:r>
    </w:p>
    <w:p w:rsidR="00CE3EBC" w:rsidRPr="00645464" w:rsidRDefault="00CE3EBC" w:rsidP="00CE3E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Председател: …………..</w:t>
      </w:r>
    </w:p>
    <w:p w:rsidR="00CE3EBC" w:rsidRPr="00645464" w:rsidRDefault="00CE3EBC" w:rsidP="00CE3EBC">
      <w:pPr>
        <w:pStyle w:val="a3"/>
        <w:shd w:val="clear" w:color="auto" w:fill="FFFFFF"/>
        <w:spacing w:before="0" w:beforeAutospacing="0" w:after="150" w:afterAutospacing="0"/>
        <w:jc w:val="both"/>
      </w:pPr>
      <w:r w:rsidRPr="00645464">
        <w:t xml:space="preserve">                   /Борислав Коконов/</w:t>
      </w:r>
    </w:p>
    <w:p w:rsidR="00CE3EBC" w:rsidRPr="00645464" w:rsidRDefault="00CE3EBC" w:rsidP="00CE3EBC">
      <w:pPr>
        <w:pStyle w:val="a3"/>
        <w:shd w:val="clear" w:color="auto" w:fill="FFFFFF"/>
        <w:spacing w:before="0" w:beforeAutospacing="0" w:after="150" w:afterAutospacing="0"/>
        <w:jc w:val="both"/>
      </w:pPr>
      <w:r w:rsidRPr="00645464">
        <w:t>Секретар:………………</w:t>
      </w:r>
    </w:p>
    <w:p w:rsidR="00CE3EBC" w:rsidRPr="00772532" w:rsidRDefault="00CE3EBC" w:rsidP="00772532">
      <w:pPr>
        <w:pStyle w:val="a3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645464">
        <w:t xml:space="preserve">          /Елена Георгиева-Великова/</w:t>
      </w:r>
    </w:p>
    <w:p w:rsidR="0002052E" w:rsidRPr="00CE3EBC" w:rsidRDefault="0002052E" w:rsidP="0002052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2F53F8" w:rsidRPr="008D187D" w:rsidRDefault="002F53F8" w:rsidP="002F53F8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FC0CED" w:rsidRDefault="00FC0CED" w:rsidP="00FC0CED"/>
    <w:sectPr w:rsidR="00FC0CED" w:rsidSect="003A6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CD6" w:rsidRDefault="00761CD6" w:rsidP="00772532">
      <w:pPr>
        <w:spacing w:after="0" w:line="240" w:lineRule="auto"/>
      </w:pPr>
      <w:r>
        <w:separator/>
      </w:r>
    </w:p>
  </w:endnote>
  <w:endnote w:type="continuationSeparator" w:id="1">
    <w:p w:rsidR="00761CD6" w:rsidRDefault="00761CD6" w:rsidP="0077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CD6" w:rsidRDefault="00761CD6" w:rsidP="00772532">
      <w:pPr>
        <w:spacing w:after="0" w:line="240" w:lineRule="auto"/>
      </w:pPr>
      <w:r>
        <w:separator/>
      </w:r>
    </w:p>
  </w:footnote>
  <w:footnote w:type="continuationSeparator" w:id="1">
    <w:p w:rsidR="00761CD6" w:rsidRDefault="00761CD6" w:rsidP="00772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0CED"/>
    <w:rsid w:val="0002052E"/>
    <w:rsid w:val="00033CBA"/>
    <w:rsid w:val="001F44C8"/>
    <w:rsid w:val="002D3E76"/>
    <w:rsid w:val="002F53F8"/>
    <w:rsid w:val="003A6C8B"/>
    <w:rsid w:val="0054638C"/>
    <w:rsid w:val="00761CD6"/>
    <w:rsid w:val="00772532"/>
    <w:rsid w:val="00793CE5"/>
    <w:rsid w:val="00892178"/>
    <w:rsid w:val="008F7093"/>
    <w:rsid w:val="00912F4D"/>
    <w:rsid w:val="00917C2B"/>
    <w:rsid w:val="00990707"/>
    <w:rsid w:val="00A235F9"/>
    <w:rsid w:val="00A27171"/>
    <w:rsid w:val="00B431D7"/>
    <w:rsid w:val="00BA5361"/>
    <w:rsid w:val="00C60208"/>
    <w:rsid w:val="00CE3EBC"/>
    <w:rsid w:val="00CE6A5C"/>
    <w:rsid w:val="00D42D8C"/>
    <w:rsid w:val="00D87419"/>
    <w:rsid w:val="00E96440"/>
    <w:rsid w:val="00F1282F"/>
    <w:rsid w:val="00F5194C"/>
    <w:rsid w:val="00F60C4F"/>
    <w:rsid w:val="00FC0CED"/>
    <w:rsid w:val="00FF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FC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header"/>
    <w:basedOn w:val="a"/>
    <w:link w:val="a5"/>
    <w:uiPriority w:val="99"/>
    <w:semiHidden/>
    <w:unhideWhenUsed/>
    <w:rsid w:val="0077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772532"/>
  </w:style>
  <w:style w:type="paragraph" w:styleId="a6">
    <w:name w:val="footer"/>
    <w:basedOn w:val="a"/>
    <w:link w:val="a7"/>
    <w:uiPriority w:val="99"/>
    <w:semiHidden/>
    <w:unhideWhenUsed/>
    <w:rsid w:val="00772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772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AA61-26E2-4A97-9AA0-2015A620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2023-10-31T09:40:00Z</dcterms:created>
  <dcterms:modified xsi:type="dcterms:W3CDTF">2023-11-02T17:00:00Z</dcterms:modified>
</cp:coreProperties>
</file>